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47625</wp:posOffset>
            </wp:positionH>
            <wp:positionV relativeFrom="paragraph">
              <wp:posOffset>42862</wp:posOffset>
            </wp:positionV>
            <wp:extent cx="1933575" cy="827347"/>
            <wp:effectExtent b="0" l="0" r="0" t="0"/>
            <wp:wrapNone/>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33575" cy="82734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5825490</wp:posOffset>
            </wp:positionH>
            <wp:positionV relativeFrom="paragraph">
              <wp:posOffset>114300</wp:posOffset>
            </wp:positionV>
            <wp:extent cx="664845" cy="682574"/>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64845" cy="682574"/>
                    </a:xfrm>
                    <a:prstGeom prst="rect"/>
                    <a:ln/>
                  </pic:spPr>
                </pic:pic>
              </a:graphicData>
            </a:graphic>
          </wp:anchor>
        </w:drawing>
      </w:r>
    </w:p>
    <w:p w:rsidR="00000000" w:rsidDel="00000000" w:rsidP="00000000" w:rsidRDefault="00000000" w:rsidRPr="00000000" w14:paraId="00000002">
      <w:pPr>
        <w:spacing w:after="0" w:line="240" w:lineRule="auto"/>
        <w:ind w:left="-360" w:right="-360" w:firstLine="0"/>
        <w:jc w:val="right"/>
        <w:rPr>
          <w:rFonts w:ascii="Lexend" w:cs="Lexend" w:eastAsia="Lexend" w:hAnsi="Lexend"/>
          <w:sz w:val="24"/>
          <w:szCs w:val="24"/>
        </w:rPr>
      </w:pPr>
      <w:r w:rsidDel="00000000" w:rsidR="00000000" w:rsidRPr="00000000">
        <w:rPr>
          <w:rFonts w:ascii="Lexend" w:cs="Lexend" w:eastAsia="Lexend" w:hAnsi="Lexend"/>
          <w:sz w:val="24"/>
          <w:szCs w:val="24"/>
          <w:rtl w:val="0"/>
        </w:rPr>
        <w:t xml:space="preserve">Ciudad Soil and Water Conservation District</w:t>
      </w:r>
    </w:p>
    <w:p w:rsidR="00000000" w:rsidDel="00000000" w:rsidP="00000000" w:rsidRDefault="00000000" w:rsidRPr="00000000" w14:paraId="00000003">
      <w:pPr>
        <w:spacing w:after="0" w:line="240" w:lineRule="auto"/>
        <w:ind w:left="-360" w:right="-360" w:firstLine="0"/>
        <w:jc w:val="right"/>
        <w:rPr>
          <w:rFonts w:ascii="Lexend" w:cs="Lexend" w:eastAsia="Lexend" w:hAnsi="Lexend"/>
          <w:sz w:val="24"/>
          <w:szCs w:val="24"/>
        </w:rPr>
      </w:pPr>
      <w:r w:rsidDel="00000000" w:rsidR="00000000" w:rsidRPr="00000000">
        <w:rPr>
          <w:rFonts w:ascii="Lexend" w:cs="Lexend" w:eastAsia="Lexend" w:hAnsi="Lexend"/>
          <w:sz w:val="24"/>
          <w:szCs w:val="24"/>
          <w:rtl w:val="0"/>
        </w:rPr>
        <w:t xml:space="preserve">100 Sun Ave NE Room 160</w:t>
      </w:r>
    </w:p>
    <w:p w:rsidR="00000000" w:rsidDel="00000000" w:rsidP="00000000" w:rsidRDefault="00000000" w:rsidRPr="00000000" w14:paraId="00000004">
      <w:pPr>
        <w:spacing w:after="0" w:line="240" w:lineRule="auto"/>
        <w:ind w:left="-360" w:right="-360" w:firstLine="0"/>
        <w:jc w:val="right"/>
        <w:rPr>
          <w:rFonts w:ascii="Lexend" w:cs="Lexend" w:eastAsia="Lexend" w:hAnsi="Lexend"/>
          <w:sz w:val="24"/>
          <w:szCs w:val="24"/>
        </w:rPr>
      </w:pPr>
      <w:r w:rsidDel="00000000" w:rsidR="00000000" w:rsidRPr="00000000">
        <w:rPr>
          <w:rFonts w:ascii="Lexend" w:cs="Lexend" w:eastAsia="Lexend" w:hAnsi="Lexend"/>
          <w:sz w:val="24"/>
          <w:szCs w:val="24"/>
          <w:rtl w:val="0"/>
        </w:rPr>
        <w:t xml:space="preserve">Albuquerque, NM 87109</w:t>
      </w:r>
    </w:p>
    <w:p w:rsidR="00000000" w:rsidDel="00000000" w:rsidP="00000000" w:rsidRDefault="00000000" w:rsidRPr="00000000" w14:paraId="00000005">
      <w:pPr>
        <w:spacing w:after="0" w:line="240" w:lineRule="auto"/>
        <w:ind w:left="-360" w:right="-360" w:firstLine="0"/>
        <w:jc w:val="right"/>
        <w:rPr>
          <w:rFonts w:ascii="Arial" w:cs="Arial" w:eastAsia="Arial" w:hAnsi="Arial"/>
          <w:b w:val="1"/>
          <w:bCs w:val="1"/>
          <w:sz w:val="24"/>
          <w:szCs w:val="24"/>
        </w:rPr>
      </w:pPr>
      <w:r w:rsidDel="00000000" w:rsidR="00000000" w:rsidRPr="00000000">
        <w:rPr>
          <w:rFonts w:ascii="Lexend" w:cs="Lexend" w:eastAsia="Lexend" w:hAnsi="Lexend"/>
          <w:sz w:val="24"/>
          <w:szCs w:val="24"/>
          <w:rtl w:val="0"/>
        </w:rPr>
        <w:t xml:space="preserve">505-510-3478</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CIUDAD SOIL AND WATER CONSERVATION DISTRICT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BOARD OF SUPERVISORS MEETING</w:t>
      </w: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Zoom</w:t>
      </w:r>
      <w:r w:rsidDel="00000000" w:rsidR="00000000" w:rsidRPr="00000000">
        <w:rPr>
          <w:rtl w:val="0"/>
        </w:rPr>
      </w:r>
    </w:p>
    <w:p w:rsidR="00000000" w:rsidDel="00000000" w:rsidP="00000000" w:rsidRDefault="00000000" w:rsidRPr="00000000" w14:paraId="0000000B">
      <w:pPr>
        <w:pBdr>
          <w:bottom w:color="000000" w:space="0" w:sz="4" w:val="single"/>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Virtual Meeting</w:t>
      </w:r>
    </w:p>
    <w:p w:rsidR="00000000" w:rsidDel="00000000" w:rsidP="00000000" w:rsidRDefault="00000000" w:rsidRPr="00000000" w14:paraId="0000000C">
      <w:pPr>
        <w:keepNext w:val="0"/>
        <w:keepLines w:val="0"/>
        <w:pageBreakBefore w:val="0"/>
        <w:widowControl w:val="1"/>
        <w:pBdr>
          <w:top w:space="0" w:sz="0" w:val="nil"/>
          <w:left w:space="0" w:sz="0" w:val="nil"/>
          <w:bottom w:color="000000" w:space="0" w:sz="4" w:val="single"/>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April 27, 2026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26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2600"/>
          <w:sz w:val="24"/>
          <w:szCs w:val="24"/>
          <w:u w:val="none"/>
          <w:shd w:fill="auto" w:val="clear"/>
          <w:vertAlign w:val="baseline"/>
          <w:rtl w:val="0"/>
        </w:rPr>
        <w:t xml:space="preserve">DRAFT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Meeting Minutes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Call to Order</w:t>
      </w:r>
      <w:r w:rsidDel="00000000" w:rsidR="00000000" w:rsidRPr="00000000">
        <w:rPr>
          <w:rFonts w:ascii="Arial" w:cs="Arial" w:eastAsia="Arial" w:hAnsi="Arial"/>
          <w:b w:val="1"/>
          <w:bCs w:val="1"/>
          <w:sz w:val="24"/>
          <w:szCs w:val="24"/>
          <w:rtl w:val="0"/>
        </w:rPr>
        <w:tab/>
        <w:tab/>
        <w:tab/>
        <w:tab/>
        <w:tab/>
        <w:tab/>
        <w:tab/>
        <w:tab/>
        <w:tab/>
        <w:t xml:space="preserve">4:34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pm</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85" w:right="0" w:hanging="405"/>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Supervisors present:</w:t>
      </w:r>
      <w:r w:rsidDel="00000000" w:rsidR="00000000" w:rsidRPr="00000000">
        <w:rPr>
          <w:rFonts w:ascii="Arial" w:cs="Arial" w:eastAsia="Arial" w:hAnsi="Arial"/>
          <w:sz w:val="24"/>
          <w:szCs w:val="24"/>
          <w:rtl w:val="0"/>
        </w:rPr>
        <w:t xml:space="preserve"> Attendance confirmed by roll call. A Quorum was present.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Roll call: </w:t>
        <w:tab/>
        <w:t xml:space="preserve">Steve Glass: Present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Tom Allen: Present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Ramona Goolsby: Present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Present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Present (arrived 4:46, left at 6:12))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Present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85" w:right="0" w:hanging="405"/>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Supervisors </w:t>
      </w:r>
      <w:r w:rsidDel="00000000" w:rsidR="00000000" w:rsidRPr="00000000">
        <w:rPr>
          <w:rFonts w:ascii="Arial" w:cs="Arial" w:eastAsia="Arial" w:hAnsi="Arial"/>
          <w:sz w:val="24"/>
          <w:szCs w:val="24"/>
          <w:rtl w:val="0"/>
        </w:rPr>
        <w:t xml:space="preserve">Absent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85" w:right="0" w:hanging="405"/>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Others Present:</w:t>
      </w:r>
      <w:r w:rsidDel="00000000" w:rsidR="00000000" w:rsidRPr="00000000">
        <w:rPr>
          <w:rFonts w:ascii="Arial" w:cs="Arial" w:eastAsia="Arial" w:hAnsi="Arial"/>
          <w:sz w:val="24"/>
          <w:szCs w:val="24"/>
          <w:rtl w:val="0"/>
        </w:rPr>
        <w:t xml:space="preserve"> Jennifer Martinez (left @ 5:19), John Wright (left @5:19), Erin Blaz, Janella Cruz, Michael, Tammy Silva, Allie Arning, Joshua O'Halloran (arrived 5:38)</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85"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Agenda for </w:t>
      </w:r>
      <w:r w:rsidDel="00000000" w:rsidR="00000000" w:rsidRPr="00000000">
        <w:rPr>
          <w:rFonts w:ascii="Arial" w:cs="Arial" w:eastAsia="Arial" w:hAnsi="Arial"/>
          <w:b w:val="1"/>
          <w:bCs w:val="1"/>
          <w:sz w:val="24"/>
          <w:szCs w:val="24"/>
          <w:rtl w:val="0"/>
        </w:rPr>
        <w:t xml:space="preserve">4/27/2026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Review and Approval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Action Item</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 Tom Allen moved to approve the 4/27/2026 agenda. Seconded by Maria Young and approved unanimously by roll-call vote.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Steve Glass: Yes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Not Present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27">
      <w:pPr>
        <w:spacing w:after="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ab/>
        <w:tab/>
        <w:tab/>
        <w:tab/>
      </w:r>
    </w:p>
    <w:p w:rsidR="00000000" w:rsidDel="00000000" w:rsidP="00000000" w:rsidRDefault="00000000" w:rsidRPr="00000000" w14:paraId="00000028">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Review and Approval of Minutes (Action Item)</w:t>
      </w:r>
      <w:r w:rsidDel="00000000" w:rsidR="00000000" w:rsidRPr="00000000">
        <w:rPr>
          <w:rtl w:val="0"/>
        </w:rPr>
      </w:r>
    </w:p>
    <w:p w:rsidR="00000000" w:rsidDel="00000000" w:rsidP="00000000" w:rsidRDefault="00000000" w:rsidRPr="00000000" w14:paraId="00000029">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Review and Approval (</w:t>
      </w:r>
      <w:r w:rsidDel="00000000" w:rsidR="00000000" w:rsidRPr="00000000">
        <w:rPr>
          <w:rFonts w:ascii="Arial" w:cs="Arial" w:eastAsia="Arial" w:hAnsi="Arial"/>
          <w:b w:val="1"/>
          <w:bCs w:val="1"/>
          <w:sz w:val="24"/>
          <w:szCs w:val="24"/>
          <w:rtl w:val="0"/>
        </w:rPr>
        <w:t xml:space="preserve">Action Item)</w:t>
      </w:r>
      <w:r w:rsidDel="00000000" w:rsidR="00000000" w:rsidRPr="00000000">
        <w:rPr>
          <w:rFonts w:ascii="Arial" w:cs="Arial" w:eastAsia="Arial" w:hAnsi="Arial"/>
          <w:sz w:val="24"/>
          <w:szCs w:val="24"/>
          <w:rtl w:val="0"/>
        </w:rPr>
        <w:t xml:space="preserve">: Tom Allen moved to approve the </w:t>
      </w:r>
      <w:hyperlink r:id="rId11">
        <w:r w:rsidDel="00000000" w:rsidR="00000000" w:rsidRPr="00000000">
          <w:rPr>
            <w:rFonts w:ascii="Arial" w:cs="Arial" w:eastAsia="Arial" w:hAnsi="Arial"/>
            <w:color w:val="1155cc"/>
            <w:sz w:val="24"/>
            <w:szCs w:val="24"/>
            <w:u w:val="single"/>
            <w:rtl w:val="0"/>
          </w:rPr>
          <w:t xml:space="preserve">Draft Board Meeting minutes 3.16.26</w:t>
        </w:r>
      </w:hyperlink>
      <w:r w:rsidDel="00000000" w:rsidR="00000000" w:rsidRPr="00000000">
        <w:rPr>
          <w:rFonts w:ascii="Arial" w:cs="Arial" w:eastAsia="Arial" w:hAnsi="Arial"/>
          <w:sz w:val="24"/>
          <w:szCs w:val="24"/>
          <w:rtl w:val="0"/>
        </w:rPr>
        <w:t xml:space="preserve">. Seconded by Sarah Hurteau and approved by roll-call vote.</w:t>
      </w:r>
      <w:r w:rsidDel="00000000" w:rsidR="00000000" w:rsidRPr="00000000">
        <w:rPr>
          <w:rtl w:val="0"/>
        </w:rPr>
      </w:r>
    </w:p>
    <w:p w:rsidR="00000000" w:rsidDel="00000000" w:rsidP="00000000" w:rsidRDefault="00000000" w:rsidRPr="00000000" w14:paraId="0000002A">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ab/>
      </w:r>
    </w:p>
    <w:p w:rsidR="00000000" w:rsidDel="00000000" w:rsidP="00000000" w:rsidRDefault="00000000" w:rsidRPr="00000000" w14:paraId="0000002C">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1485" w:firstLine="0"/>
        <w:rPr>
          <w:rFonts w:ascii="Arial" w:cs="Arial" w:eastAsia="Arial" w:hAnsi="Arial"/>
          <w:sz w:val="24"/>
          <w:szCs w:val="24"/>
        </w:rPr>
      </w:pPr>
      <w:r w:rsidDel="00000000" w:rsidR="00000000" w:rsidRPr="00000000">
        <w:rPr>
          <w:rFonts w:ascii="Arial" w:cs="Arial" w:eastAsia="Arial" w:hAnsi="Arial"/>
          <w:sz w:val="24"/>
          <w:szCs w:val="24"/>
          <w:rtl w:val="0"/>
        </w:rPr>
        <w:tab/>
        <w:tab/>
        <w:t xml:space="preserve">Steve Glass: Yes</w:t>
      </w:r>
    </w:p>
    <w:p w:rsidR="00000000" w:rsidDel="00000000" w:rsidP="00000000" w:rsidRDefault="00000000" w:rsidRPr="00000000" w14:paraId="0000002D">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2E">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w:t>
      </w:r>
    </w:p>
    <w:p w:rsidR="00000000" w:rsidDel="00000000" w:rsidP="00000000" w:rsidRDefault="00000000" w:rsidRPr="00000000" w14:paraId="0000002F">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30">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31">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Not Present</w:t>
      </w:r>
    </w:p>
    <w:p w:rsidR="00000000" w:rsidDel="00000000" w:rsidP="00000000" w:rsidRDefault="00000000" w:rsidRPr="00000000" w14:paraId="00000032">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33">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Guest Presentation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 </w:t>
      </w:r>
      <w:hyperlink r:id="rId12">
        <w:r w:rsidDel="00000000" w:rsidR="00000000" w:rsidRPr="00000000">
          <w:rPr>
            <w:rFonts w:ascii="Arial" w:cs="Arial" w:eastAsia="Arial" w:hAnsi="Arial"/>
            <w:color w:val="1155cc"/>
            <w:sz w:val="24"/>
            <w:szCs w:val="24"/>
            <w:u w:val="single"/>
            <w:rtl w:val="0"/>
          </w:rPr>
          <w:t xml:space="preserve">John Wright</w:t>
        </w:r>
      </w:hyperlink>
      <w:r w:rsidDel="00000000" w:rsidR="00000000" w:rsidRPr="00000000">
        <w:rPr>
          <w:rFonts w:ascii="Arial" w:cs="Arial" w:eastAsia="Arial" w:hAnsi="Arial"/>
          <w:sz w:val="24"/>
          <w:szCs w:val="24"/>
          <w:rtl w:val="0"/>
        </w:rPr>
        <w:t xml:space="preserve">, </w:t>
      </w:r>
      <w:hyperlink r:id="rId13">
        <w:r w:rsidDel="00000000" w:rsidR="00000000" w:rsidRPr="00000000">
          <w:rPr>
            <w:rFonts w:ascii="Arial" w:cs="Arial" w:eastAsia="Arial" w:hAnsi="Arial"/>
            <w:color w:val="1155cc"/>
            <w:sz w:val="24"/>
            <w:szCs w:val="24"/>
            <w:u w:val="single"/>
            <w:rtl w:val="0"/>
          </w:rPr>
          <w:t xml:space="preserve">NM2050</w:t>
        </w:r>
      </w:hyperlink>
      <w:r w:rsidDel="00000000" w:rsidR="00000000" w:rsidRPr="00000000">
        <w:rPr>
          <w:rtl w:val="0"/>
        </w:rPr>
      </w:r>
    </w:p>
    <w:p w:rsidR="00000000" w:rsidDel="00000000" w:rsidP="00000000" w:rsidRDefault="00000000" w:rsidRPr="00000000" w14:paraId="00000035">
      <w:pPr>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NM2025 is a non-profit organization that supports a garden and nutrition/culinary arts internship program at Rio Grande High School and is currently partnering with Sandia High School and Valley High School to explore expansion. Students receive credits for the internship program. Jennifer Martinez is the internship coordinator and helps students get career mentoring paired with a farm to table curriculum offered by teachers. John Wright is requesting $37,000 in financial support to expand the program to Sandia and Valley High School. Current funding sources include “Education at Work, BernCo Open Space, APS, Commissioner Baca, Outdoor Equity Fund, NM2050.”</w:t>
      </w:r>
    </w:p>
    <w:p w:rsidR="00000000" w:rsidDel="00000000" w:rsidP="00000000" w:rsidRDefault="00000000" w:rsidRPr="00000000" w14:paraId="00000036">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Public comment: </w:t>
      </w:r>
      <w:r w:rsidDel="00000000" w:rsidR="00000000" w:rsidRPr="00000000">
        <w:rPr>
          <w:rFonts w:ascii="Arial" w:cs="Arial" w:eastAsia="Arial" w:hAnsi="Arial"/>
          <w:sz w:val="24"/>
          <w:szCs w:val="24"/>
          <w:rtl w:val="0"/>
        </w:rPr>
        <w:t xml:space="preserve">No comments made</w:t>
      </w:r>
    </w:p>
    <w:p w:rsidR="00000000" w:rsidDel="00000000" w:rsidP="00000000" w:rsidRDefault="00000000" w:rsidRPr="00000000" w14:paraId="00000038">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9">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Reports </w:t>
      </w:r>
      <w:r w:rsidDel="00000000" w:rsidR="00000000" w:rsidRPr="00000000">
        <w:rPr>
          <w:rFonts w:ascii="Arial" w:cs="Arial" w:eastAsia="Arial" w:hAnsi="Arial"/>
          <w:b w:val="1"/>
          <w:bCs w:val="1"/>
          <w:sz w:val="24"/>
          <w:szCs w:val="24"/>
          <w:rtl w:val="0"/>
        </w:rPr>
        <w:t xml:space="preserve">of Partners</w:t>
      </w:r>
      <w:r w:rsidDel="00000000" w:rsidR="00000000" w:rsidRPr="00000000">
        <w:rPr>
          <w:rtl w:val="0"/>
        </w:rPr>
      </w:r>
    </w:p>
    <w:p w:rsidR="00000000" w:rsidDel="00000000" w:rsidP="00000000" w:rsidRDefault="00000000" w:rsidRPr="00000000" w14:paraId="0000003A">
      <w:pPr>
        <w:numPr>
          <w:ilvl w:val="1"/>
          <w:numId w:val="1"/>
        </w:numPr>
        <w:spacing w:after="0" w:line="240" w:lineRule="auto"/>
        <w:ind w:left="1485" w:hanging="405"/>
        <w:rPr>
          <w:color w:val="404040"/>
          <w:sz w:val="24"/>
          <w:szCs w:val="24"/>
        </w:rPr>
      </w:pPr>
      <w:hyperlink r:id="rId14">
        <w:r w:rsidDel="00000000" w:rsidR="00000000" w:rsidRPr="00000000">
          <w:rPr>
            <w:rFonts w:ascii="Arial" w:cs="Arial" w:eastAsia="Arial" w:hAnsi="Arial"/>
            <w:color w:val="1155cc"/>
            <w:sz w:val="24"/>
            <w:szCs w:val="24"/>
            <w:u w:val="single"/>
            <w:rtl w:val="0"/>
          </w:rPr>
          <w:t xml:space="preserve">NMDA</w:t>
        </w:r>
      </w:hyperlink>
      <w:r w:rsidDel="00000000" w:rsidR="00000000" w:rsidRPr="00000000">
        <w:rPr>
          <w:rFonts w:ascii="Arial" w:cs="Arial" w:eastAsia="Arial" w:hAnsi="Arial"/>
          <w:sz w:val="24"/>
          <w:szCs w:val="24"/>
          <w:rtl w:val="0"/>
        </w:rPr>
        <w:t xml:space="preserve"> (Katie Mechenbier): A written report was provided. </w:t>
      </w:r>
      <w:r w:rsidDel="00000000" w:rsidR="00000000" w:rsidRPr="00000000">
        <w:rPr>
          <w:rtl w:val="0"/>
        </w:rPr>
      </w:r>
    </w:p>
    <w:p w:rsidR="00000000" w:rsidDel="00000000" w:rsidP="00000000" w:rsidRDefault="00000000" w:rsidRPr="00000000" w14:paraId="0000003B">
      <w:pPr>
        <w:numPr>
          <w:ilvl w:val="1"/>
          <w:numId w:val="1"/>
        </w:numPr>
        <w:spacing w:after="0" w:line="240" w:lineRule="auto"/>
        <w:ind w:left="1485" w:hanging="405"/>
        <w:rPr>
          <w:sz w:val="24"/>
          <w:szCs w:val="24"/>
        </w:rPr>
      </w:pPr>
      <w:hyperlink r:id="rId15">
        <w:r w:rsidDel="00000000" w:rsidR="00000000" w:rsidRPr="00000000">
          <w:rPr>
            <w:rFonts w:ascii="Arial" w:cs="Arial" w:eastAsia="Arial" w:hAnsi="Arial"/>
            <w:color w:val="1155cc"/>
            <w:sz w:val="24"/>
            <w:szCs w:val="24"/>
            <w:u w:val="single"/>
            <w:rtl w:val="0"/>
          </w:rPr>
          <w:t xml:space="preserve">NRCS </w:t>
        </w:r>
      </w:hyperlink>
      <w:r w:rsidDel="00000000" w:rsidR="00000000" w:rsidRPr="00000000">
        <w:rPr>
          <w:rFonts w:ascii="Arial" w:cs="Arial" w:eastAsia="Arial" w:hAnsi="Arial"/>
          <w:sz w:val="24"/>
          <w:szCs w:val="24"/>
          <w:rtl w:val="0"/>
        </w:rPr>
        <w:t xml:space="preserve"> (Janelle Cruz): A written and verbal report was provided by Janella Cruz. Jason Martin is now acting State Soil Scientist. NRCS is looking for contract engineers and support from Ciudad SWCD through a cooperative agreement. </w:t>
      </w:r>
    </w:p>
    <w:p w:rsidR="00000000" w:rsidDel="00000000" w:rsidP="00000000" w:rsidRDefault="00000000" w:rsidRPr="00000000" w14:paraId="0000003C">
      <w:pPr>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Other:</w:t>
      </w:r>
    </w:p>
    <w:p w:rsidR="00000000" w:rsidDel="00000000" w:rsidP="00000000" w:rsidRDefault="00000000" w:rsidRPr="00000000" w14:paraId="0000003D">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E">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Action Items</w:t>
      </w:r>
      <w:r w:rsidDel="00000000" w:rsidR="00000000" w:rsidRPr="00000000">
        <w:rPr>
          <w:rtl w:val="0"/>
        </w:rPr>
      </w:r>
    </w:p>
    <w:p w:rsidR="00000000" w:rsidDel="00000000" w:rsidP="00000000" w:rsidRDefault="00000000" w:rsidRPr="00000000" w14:paraId="0000003F">
      <w:pPr>
        <w:widowControl w:val="0"/>
        <w:numPr>
          <w:ilvl w:val="1"/>
          <w:numId w:val="1"/>
        </w:numPr>
        <w:spacing w:after="0" w:line="240" w:lineRule="auto"/>
        <w:ind w:left="1485" w:hanging="405"/>
        <w:rPr>
          <w:sz w:val="24"/>
          <w:szCs w:val="24"/>
        </w:rPr>
      </w:pPr>
      <w:hyperlink r:id="rId16">
        <w:r w:rsidDel="00000000" w:rsidR="00000000" w:rsidRPr="00000000">
          <w:rPr>
            <w:rFonts w:ascii="Arial" w:cs="Arial" w:eastAsia="Arial" w:hAnsi="Arial"/>
            <w:color w:val="1155cc"/>
            <w:sz w:val="24"/>
            <w:szCs w:val="24"/>
            <w:u w:val="single"/>
            <w:rtl w:val="0"/>
          </w:rPr>
          <w:t xml:space="preserve">MOU </w:t>
        </w:r>
      </w:hyperlink>
      <w:r w:rsidDel="00000000" w:rsidR="00000000" w:rsidRPr="00000000">
        <w:rPr>
          <w:rFonts w:ascii="Arial" w:cs="Arial" w:eastAsia="Arial" w:hAnsi="Arial"/>
          <w:sz w:val="24"/>
          <w:szCs w:val="24"/>
          <w:rtl w:val="0"/>
        </w:rPr>
        <w:t xml:space="preserve">with MRGCD.This resembles umbrella agreements with Bernalillo County and allows the two agencies to work together and achieve goals that are in alignment and pertinent to each individual agency.  Sarah Hurteau </w:t>
      </w:r>
      <w:r w:rsidDel="00000000" w:rsidR="00000000" w:rsidRPr="00000000">
        <w:rPr>
          <w:rFonts w:ascii="Arial" w:cs="Arial" w:eastAsia="Arial" w:hAnsi="Arial"/>
          <w:sz w:val="24"/>
          <w:szCs w:val="24"/>
          <w:rtl w:val="0"/>
        </w:rPr>
        <w:t xml:space="preserve">made a motion to approve Steve Glass’s signature on the MOU on behalf of the board.  Seconded by Tom Allen and approved by roll call vote.</w:t>
      </w:r>
      <w:r w:rsidDel="00000000" w:rsidR="00000000" w:rsidRPr="00000000">
        <w:rPr>
          <w:rtl w:val="0"/>
        </w:rPr>
      </w:r>
    </w:p>
    <w:p w:rsidR="00000000" w:rsidDel="00000000" w:rsidP="00000000" w:rsidRDefault="00000000" w:rsidRPr="00000000" w14:paraId="00000040">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Roll Call Vote:</w:t>
        <w:tab/>
      </w:r>
    </w:p>
    <w:p w:rsidR="00000000" w:rsidDel="00000000" w:rsidP="00000000" w:rsidRDefault="00000000" w:rsidRPr="00000000" w14:paraId="00000042">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43">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44">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45">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46">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47">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48">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49">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4A">
      <w:pPr>
        <w:spacing w:after="0" w:line="240" w:lineRule="auto"/>
        <w:ind w:left="1485" w:firstLine="0"/>
        <w:rPr>
          <w:rFonts w:ascii="Arial" w:cs="Arial" w:eastAsia="Arial" w:hAnsi="Arial"/>
          <w:sz w:val="24"/>
          <w:szCs w:val="24"/>
        </w:rPr>
      </w:pPr>
      <w:bookmarkStart w:colFirst="0" w:colLast="0" w:name="_heading=h.x7q6z9vx3ik7" w:id="0"/>
      <w:bookmarkEnd w:id="0"/>
      <w:r w:rsidDel="00000000" w:rsidR="00000000" w:rsidRPr="00000000">
        <w:rPr>
          <w:rtl w:val="0"/>
        </w:rPr>
      </w:r>
    </w:p>
    <w:p w:rsidR="00000000" w:rsidDel="00000000" w:rsidP="00000000" w:rsidRDefault="00000000" w:rsidRPr="00000000" w14:paraId="0000004B">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Office Space Lease. Sarah Hurteau made a motion to approve Steve Glass’s signature on the lease. Seconded by Tom Allen and approved by roll call vote.</w:t>
      </w:r>
      <w:r w:rsidDel="00000000" w:rsidR="00000000" w:rsidRPr="00000000">
        <w:rPr>
          <w:rtl w:val="0"/>
        </w:rPr>
      </w:r>
    </w:p>
    <w:p w:rsidR="00000000" w:rsidDel="00000000" w:rsidP="00000000" w:rsidRDefault="00000000" w:rsidRPr="00000000" w14:paraId="0000004C">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4E">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Roll Call Vote:</w:t>
        <w:tab/>
        <w:t xml:space="preserve">Steve Glass: Yes</w:t>
      </w:r>
    </w:p>
    <w:p w:rsidR="00000000" w:rsidDel="00000000" w:rsidP="00000000" w:rsidRDefault="00000000" w:rsidRPr="00000000" w14:paraId="0000004F">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50">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51">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52">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53">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54">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55">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Watershed Based Plan </w:t>
      </w:r>
      <w:hyperlink r:id="rId17">
        <w:r w:rsidDel="00000000" w:rsidR="00000000" w:rsidRPr="00000000">
          <w:rPr>
            <w:rFonts w:ascii="Arial" w:cs="Arial" w:eastAsia="Arial" w:hAnsi="Arial"/>
            <w:color w:val="1155cc"/>
            <w:sz w:val="24"/>
            <w:szCs w:val="24"/>
            <w:u w:val="single"/>
            <w:rtl w:val="0"/>
          </w:rPr>
          <w:t xml:space="preserve">MOA with NMED</w:t>
        </w:r>
      </w:hyperlink>
      <w:r w:rsidDel="00000000" w:rsidR="00000000" w:rsidRPr="00000000">
        <w:rPr>
          <w:sz w:val="24"/>
          <w:szCs w:val="24"/>
          <w:rtl w:val="0"/>
        </w:rPr>
        <w:t xml:space="preserve">. </w:t>
      </w:r>
      <w:r w:rsidDel="00000000" w:rsidR="00000000" w:rsidRPr="00000000">
        <w:rPr>
          <w:rFonts w:ascii="Arial" w:cs="Arial" w:eastAsia="Arial" w:hAnsi="Arial"/>
          <w:sz w:val="24"/>
          <w:szCs w:val="24"/>
          <w:rtl w:val="0"/>
        </w:rPr>
        <w:t xml:space="preserve">NMED is able to directly contract with Ciudad SWCD for this project. The agreement is standard and will be signed by the District Manager. Dan Conklin made a motion to approve Joshua O’Halloran’s signature on the MOA on behalf of the District. Seconded by Tom Allen and approved by roll call vote.</w:t>
      </w:r>
    </w:p>
    <w:p w:rsidR="00000000" w:rsidDel="00000000" w:rsidP="00000000" w:rsidRDefault="00000000" w:rsidRPr="00000000" w14:paraId="00000057">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widowControl w:val="0"/>
        <w:spacing w:after="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 xml:space="preserve">Steve Glass: Yes</w:t>
      </w:r>
    </w:p>
    <w:p w:rsidR="00000000" w:rsidDel="00000000" w:rsidP="00000000" w:rsidRDefault="00000000" w:rsidRPr="00000000" w14:paraId="00000059">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5A">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5B">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5C">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5D">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5E">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5F">
      <w:pPr>
        <w:spacing w:after="0" w:line="240" w:lineRule="auto"/>
        <w:ind w:left="288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widowControl w:val="0"/>
        <w:numPr>
          <w:ilvl w:val="1"/>
          <w:numId w:val="1"/>
        </w:numPr>
        <w:spacing w:after="0" w:line="240" w:lineRule="auto"/>
        <w:ind w:left="1485" w:hanging="405"/>
        <w:rPr>
          <w:sz w:val="24"/>
          <w:szCs w:val="24"/>
        </w:rPr>
      </w:pPr>
      <w:hyperlink r:id="rId18">
        <w:r w:rsidDel="00000000" w:rsidR="00000000" w:rsidRPr="00000000">
          <w:rPr>
            <w:rFonts w:ascii="Arial" w:cs="Arial" w:eastAsia="Arial" w:hAnsi="Arial"/>
            <w:color w:val="1155cc"/>
            <w:sz w:val="24"/>
            <w:szCs w:val="24"/>
            <w:u w:val="single"/>
            <w:rtl w:val="0"/>
          </w:rPr>
          <w:t xml:space="preserve">Contract with Tetra Tech</w:t>
        </w:r>
      </w:hyperlink>
      <w:r w:rsidDel="00000000" w:rsidR="00000000" w:rsidRPr="00000000">
        <w:rPr>
          <w:rFonts w:ascii="Arial" w:cs="Arial" w:eastAsia="Arial" w:hAnsi="Arial"/>
          <w:sz w:val="24"/>
          <w:szCs w:val="24"/>
          <w:rtl w:val="0"/>
        </w:rPr>
        <w:t xml:space="preserve"> for MRG WBP. Ciudad SWCD can contract directly with Tetra Tech through the statewide price agreement to implement the NMED funding for the watershed based plan.</w:t>
      </w:r>
      <w:r w:rsidDel="00000000" w:rsidR="00000000" w:rsidRPr="00000000">
        <w:rPr>
          <w:sz w:val="24"/>
          <w:szCs w:val="24"/>
          <w:rtl w:val="0"/>
        </w:rPr>
        <w:t xml:space="preserve"> </w:t>
      </w:r>
      <w:r w:rsidDel="00000000" w:rsidR="00000000" w:rsidRPr="00000000">
        <w:rPr>
          <w:rFonts w:ascii="Arial" w:cs="Arial" w:eastAsia="Arial" w:hAnsi="Arial"/>
          <w:sz w:val="24"/>
          <w:szCs w:val="24"/>
          <w:rtl w:val="0"/>
        </w:rPr>
        <w:t xml:space="preserve"> Chairman Glass made a suggestion that the District Manager sign the contract since he is the signatory on the NMED agreement. Sarah Hurteau noted the agreement assigns all project documents as property of Tetra Tech, Chairman Glass crossed this statement on the contract for Tetra Tech’s review.  Tom Allen made a motion to approve Joshua O’Halloran’s signature on the contract. Seconded by Sarah Hurteau and approved by roll call vote.</w:t>
      </w:r>
    </w:p>
    <w:p w:rsidR="00000000" w:rsidDel="00000000" w:rsidP="00000000" w:rsidRDefault="00000000" w:rsidRPr="00000000" w14:paraId="00000061">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widowControl w:val="0"/>
        <w:spacing w:after="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 xml:space="preserve">Steve Glass: Yes</w:t>
      </w:r>
    </w:p>
    <w:p w:rsidR="00000000" w:rsidDel="00000000" w:rsidP="00000000" w:rsidRDefault="00000000" w:rsidRPr="00000000" w14:paraId="00000063">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64">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65">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66">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67">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68">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69">
      <w:pPr>
        <w:spacing w:after="0" w:line="240" w:lineRule="auto"/>
        <w:ind w:left="288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IT </w:t>
      </w:r>
      <w:hyperlink r:id="rId19">
        <w:r w:rsidDel="00000000" w:rsidR="00000000" w:rsidRPr="00000000">
          <w:rPr>
            <w:rFonts w:ascii="Arial" w:cs="Arial" w:eastAsia="Arial" w:hAnsi="Arial"/>
            <w:color w:val="1155cc"/>
            <w:sz w:val="24"/>
            <w:szCs w:val="24"/>
            <w:u w:val="single"/>
            <w:rtl w:val="0"/>
          </w:rPr>
          <w:t xml:space="preserve">Contract </w:t>
        </w:r>
      </w:hyperlink>
      <w:r w:rsidDel="00000000" w:rsidR="00000000" w:rsidRPr="00000000">
        <w:rPr>
          <w:rFonts w:ascii="Arial" w:cs="Arial" w:eastAsia="Arial" w:hAnsi="Arial"/>
          <w:sz w:val="24"/>
          <w:szCs w:val="24"/>
          <w:rtl w:val="0"/>
        </w:rPr>
        <w:t xml:space="preserve">with myITsupport LLC. Ciudad SWCD currently has no IT support contractor. This was brought to the board because it is a new expense as it was not in the FY26 budget.</w:t>
      </w:r>
      <w:r w:rsidDel="00000000" w:rsidR="00000000" w:rsidRPr="00000000">
        <w:rPr>
          <w:sz w:val="24"/>
          <w:szCs w:val="24"/>
          <w:rtl w:val="0"/>
        </w:rPr>
        <w:t xml:space="preserve"> </w:t>
      </w:r>
      <w:r w:rsidDel="00000000" w:rsidR="00000000" w:rsidRPr="00000000">
        <w:rPr>
          <w:rFonts w:ascii="Arial" w:cs="Arial" w:eastAsia="Arial" w:hAnsi="Arial"/>
          <w:sz w:val="24"/>
          <w:szCs w:val="24"/>
          <w:rtl w:val="0"/>
        </w:rPr>
        <w:t xml:space="preserve"> Sarah Hurteau made a motion to approve Steve Glass’s signature on the contract. Seconded by Tom Allen and approved by roll call vote.</w:t>
      </w:r>
    </w:p>
    <w:p w:rsidR="00000000" w:rsidDel="00000000" w:rsidP="00000000" w:rsidRDefault="00000000" w:rsidRPr="00000000" w14:paraId="0000006B">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widowControl w:val="0"/>
        <w:spacing w:after="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 xml:space="preserve">Steve Glass: Yes</w:t>
      </w:r>
    </w:p>
    <w:p w:rsidR="00000000" w:rsidDel="00000000" w:rsidP="00000000" w:rsidRDefault="00000000" w:rsidRPr="00000000" w14:paraId="0000006D">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6E">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6F">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70">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71">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72">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73">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HR </w:t>
      </w:r>
      <w:hyperlink r:id="rId20">
        <w:r w:rsidDel="00000000" w:rsidR="00000000" w:rsidRPr="00000000">
          <w:rPr>
            <w:rFonts w:ascii="Arial" w:cs="Arial" w:eastAsia="Arial" w:hAnsi="Arial"/>
            <w:color w:val="1155cc"/>
            <w:sz w:val="24"/>
            <w:szCs w:val="24"/>
            <w:u w:val="single"/>
            <w:rtl w:val="0"/>
          </w:rPr>
          <w:t xml:space="preserve">contract </w:t>
        </w:r>
      </w:hyperlink>
      <w:r w:rsidDel="00000000" w:rsidR="00000000" w:rsidRPr="00000000">
        <w:rPr>
          <w:rFonts w:ascii="Arial" w:cs="Arial" w:eastAsia="Arial" w:hAnsi="Arial"/>
          <w:sz w:val="24"/>
          <w:szCs w:val="24"/>
          <w:rtl w:val="0"/>
        </w:rPr>
        <w:t xml:space="preserve">with Edwards HR Consulting LLC. The contract is based on our staff size, provides support with reviewing and implementing the employee handbook, manager training, etc and anticipates a few hours a month of support. Sarah Hurteau </w:t>
      </w:r>
      <w:r w:rsidDel="00000000" w:rsidR="00000000" w:rsidRPr="00000000">
        <w:rPr>
          <w:rFonts w:ascii="Arial" w:cs="Arial" w:eastAsia="Arial" w:hAnsi="Arial"/>
          <w:sz w:val="24"/>
          <w:szCs w:val="24"/>
          <w:rtl w:val="0"/>
        </w:rPr>
        <w:t xml:space="preserve">made</w:t>
      </w:r>
      <w:r w:rsidDel="00000000" w:rsidR="00000000" w:rsidRPr="00000000">
        <w:rPr>
          <w:rFonts w:ascii="Arial" w:cs="Arial" w:eastAsia="Arial" w:hAnsi="Arial"/>
          <w:sz w:val="24"/>
          <w:szCs w:val="24"/>
          <w:rtl w:val="0"/>
        </w:rPr>
        <w:t xml:space="preserve"> a motion to approve Joshua O’Halloran’s signature on the contract on behalf of the District. Seconded by Tom Allen and approved by roll call vote.</w:t>
      </w:r>
    </w:p>
    <w:p w:rsidR="00000000" w:rsidDel="00000000" w:rsidP="00000000" w:rsidRDefault="00000000" w:rsidRPr="00000000" w14:paraId="00000074">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widowControl w:val="0"/>
        <w:spacing w:after="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 xml:space="preserve">Steve Glass: Yes</w:t>
      </w:r>
    </w:p>
    <w:p w:rsidR="00000000" w:rsidDel="00000000" w:rsidP="00000000" w:rsidRDefault="00000000" w:rsidRPr="00000000" w14:paraId="00000076">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77">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78">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79">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7A">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Yes</w:t>
      </w:r>
    </w:p>
    <w:p w:rsidR="00000000" w:rsidDel="00000000" w:rsidP="00000000" w:rsidRDefault="00000000" w:rsidRPr="00000000" w14:paraId="0000007B">
      <w:pPr>
        <w:spacing w:after="0" w:line="240" w:lineRule="auto"/>
        <w:ind w:left="288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7C">
      <w:pPr>
        <w:spacing w:after="0" w:line="240" w:lineRule="auto"/>
        <w:ind w:left="288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Marketing/event planning </w:t>
      </w:r>
      <w:hyperlink r:id="rId21">
        <w:r w:rsidDel="00000000" w:rsidR="00000000" w:rsidRPr="00000000">
          <w:rPr>
            <w:rFonts w:ascii="Arial" w:cs="Arial" w:eastAsia="Arial" w:hAnsi="Arial"/>
            <w:color w:val="1155cc"/>
            <w:sz w:val="24"/>
            <w:szCs w:val="24"/>
            <w:u w:val="single"/>
            <w:rtl w:val="0"/>
          </w:rPr>
          <w:t xml:space="preserve">contract </w:t>
        </w:r>
      </w:hyperlink>
      <w:r w:rsidDel="00000000" w:rsidR="00000000" w:rsidRPr="00000000">
        <w:rPr>
          <w:rFonts w:ascii="Arial" w:cs="Arial" w:eastAsia="Arial" w:hAnsi="Arial"/>
          <w:sz w:val="24"/>
          <w:szCs w:val="24"/>
          <w:rtl w:val="0"/>
        </w:rPr>
        <w:t xml:space="preserve">with Semilla Strategies. Strategic communications, messaging, event planning, social media planning and delivery. Tom Allen </w:t>
      </w:r>
      <w:r w:rsidDel="00000000" w:rsidR="00000000" w:rsidRPr="00000000">
        <w:rPr>
          <w:rFonts w:ascii="Arial" w:cs="Arial" w:eastAsia="Arial" w:hAnsi="Arial"/>
          <w:sz w:val="24"/>
          <w:szCs w:val="24"/>
          <w:rtl w:val="0"/>
        </w:rPr>
        <w:t xml:space="preserve">made</w:t>
      </w:r>
      <w:r w:rsidDel="00000000" w:rsidR="00000000" w:rsidRPr="00000000">
        <w:rPr>
          <w:rFonts w:ascii="Arial" w:cs="Arial" w:eastAsia="Arial" w:hAnsi="Arial"/>
          <w:sz w:val="24"/>
          <w:szCs w:val="24"/>
          <w:rtl w:val="0"/>
        </w:rPr>
        <w:t xml:space="preserve"> a motion to approve Joshua O’Halloran’s signature on the contract on behalf of the District. Seconded by Sarah Hurteau and approved by roll call vote.</w:t>
      </w:r>
    </w:p>
    <w:p w:rsidR="00000000" w:rsidDel="00000000" w:rsidP="00000000" w:rsidRDefault="00000000" w:rsidRPr="00000000" w14:paraId="0000007E">
      <w:pPr>
        <w:widowControl w:val="0"/>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 xml:space="preserve">Steve Glass: Yes</w:t>
      </w:r>
    </w:p>
    <w:p w:rsidR="00000000" w:rsidDel="00000000" w:rsidP="00000000" w:rsidRDefault="00000000" w:rsidRPr="00000000" w14:paraId="00000081">
      <w:pPr>
        <w:spacing w:after="0" w:line="240" w:lineRule="auto"/>
        <w:ind w:left="360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82">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83">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84">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85">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Absent</w:t>
      </w:r>
    </w:p>
    <w:p w:rsidR="00000000" w:rsidDel="00000000" w:rsidP="00000000" w:rsidRDefault="00000000" w:rsidRPr="00000000" w14:paraId="00000086">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87">
      <w:pPr>
        <w:spacing w:after="0" w:line="240" w:lineRule="auto"/>
        <w:ind w:left="43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widowControl w:val="0"/>
        <w:numPr>
          <w:ilvl w:val="1"/>
          <w:numId w:val="1"/>
        </w:numPr>
        <w:spacing w:after="0" w:line="240" w:lineRule="auto"/>
        <w:ind w:left="1485" w:hanging="405"/>
        <w:rPr>
          <w:sz w:val="24"/>
          <w:szCs w:val="24"/>
        </w:rPr>
      </w:pPr>
      <w:hyperlink r:id="rId22">
        <w:r w:rsidDel="00000000" w:rsidR="00000000" w:rsidRPr="00000000">
          <w:rPr>
            <w:rFonts w:ascii="Arial" w:cs="Arial" w:eastAsia="Arial" w:hAnsi="Arial"/>
            <w:color w:val="1155cc"/>
            <w:sz w:val="24"/>
            <w:szCs w:val="24"/>
            <w:u w:val="single"/>
            <w:rtl w:val="0"/>
          </w:rPr>
          <w:t xml:space="preserve">PSA </w:t>
        </w:r>
      </w:hyperlink>
      <w:r w:rsidDel="00000000" w:rsidR="00000000" w:rsidRPr="00000000">
        <w:rPr>
          <w:rFonts w:ascii="Arial" w:cs="Arial" w:eastAsia="Arial" w:hAnsi="Arial"/>
          <w:sz w:val="24"/>
          <w:szCs w:val="24"/>
          <w:rtl w:val="0"/>
        </w:rPr>
        <w:t xml:space="preserve">with APS. APS is hiring Ciudad SWCD to support irrigation installation and professional development for teachers to maintain the system at Polk MS. This is a pass-through of funds, with an administrative fee. The insurance requirement is beyond Ciudad’s state coverage and the Agriculture Manager will confirm the insurance requirement. Sarah Hurteau </w:t>
      </w:r>
      <w:r w:rsidDel="00000000" w:rsidR="00000000" w:rsidRPr="00000000">
        <w:rPr>
          <w:rFonts w:ascii="Arial" w:cs="Arial" w:eastAsia="Arial" w:hAnsi="Arial"/>
          <w:sz w:val="24"/>
          <w:szCs w:val="24"/>
          <w:rtl w:val="0"/>
        </w:rPr>
        <w:t xml:space="preserve">made</w:t>
      </w:r>
      <w:r w:rsidDel="00000000" w:rsidR="00000000" w:rsidRPr="00000000">
        <w:rPr>
          <w:rFonts w:ascii="Arial" w:cs="Arial" w:eastAsia="Arial" w:hAnsi="Arial"/>
          <w:sz w:val="24"/>
          <w:szCs w:val="24"/>
          <w:rtl w:val="0"/>
        </w:rPr>
        <w:t xml:space="preserve"> a motion to approve Steve Glass’s signature on the contract pending the resolution of the insurance requirement. Seconded by Tom Allen and approved by roll call vote.</w:t>
      </w:r>
    </w:p>
    <w:p w:rsidR="00000000" w:rsidDel="00000000" w:rsidP="00000000" w:rsidRDefault="00000000" w:rsidRPr="00000000" w14:paraId="00000089">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 xml:space="preserve">Steve Glass: Yes</w:t>
      </w:r>
    </w:p>
    <w:p w:rsidR="00000000" w:rsidDel="00000000" w:rsidP="00000000" w:rsidRDefault="00000000" w:rsidRPr="00000000" w14:paraId="0000008B">
      <w:pPr>
        <w:spacing w:after="0" w:line="240" w:lineRule="auto"/>
        <w:ind w:left="360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8C">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8D">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8E">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8F">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Absent</w:t>
      </w:r>
    </w:p>
    <w:p w:rsidR="00000000" w:rsidDel="00000000" w:rsidP="00000000" w:rsidRDefault="00000000" w:rsidRPr="00000000" w14:paraId="00000090">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91">
      <w:pPr>
        <w:spacing w:after="0" w:line="240" w:lineRule="auto"/>
        <w:ind w:left="43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Updated Work Plan </w:t>
      </w:r>
      <w:hyperlink r:id="rId23">
        <w:r w:rsidDel="00000000" w:rsidR="00000000" w:rsidRPr="00000000">
          <w:rPr>
            <w:rFonts w:ascii="Arial" w:cs="Arial" w:eastAsia="Arial" w:hAnsi="Arial"/>
            <w:color w:val="1155cc"/>
            <w:sz w:val="24"/>
            <w:szCs w:val="24"/>
            <w:u w:val="single"/>
            <w:rtl w:val="0"/>
          </w:rPr>
          <w:t xml:space="preserve">for WUI 3927</w:t>
        </w:r>
      </w:hyperlink>
      <w:r w:rsidDel="00000000" w:rsidR="00000000" w:rsidRPr="00000000">
        <w:rPr>
          <w:rFonts w:ascii="Arial" w:cs="Arial" w:eastAsia="Arial" w:hAnsi="Arial"/>
          <w:sz w:val="24"/>
          <w:szCs w:val="24"/>
          <w:rtl w:val="0"/>
        </w:rPr>
        <w:t xml:space="preserve">. There is a new signature request from Ciudad because the state’s signatory changed from the Cabinet Secretary to the State Forester.  Sarah Hurteau </w:t>
      </w:r>
      <w:r w:rsidDel="00000000" w:rsidR="00000000" w:rsidRPr="00000000">
        <w:rPr>
          <w:rFonts w:ascii="Arial" w:cs="Arial" w:eastAsia="Arial" w:hAnsi="Arial"/>
          <w:sz w:val="24"/>
          <w:szCs w:val="24"/>
          <w:rtl w:val="0"/>
        </w:rPr>
        <w:t xml:space="preserve">made</w:t>
      </w:r>
      <w:r w:rsidDel="00000000" w:rsidR="00000000" w:rsidRPr="00000000">
        <w:rPr>
          <w:rFonts w:ascii="Arial" w:cs="Arial" w:eastAsia="Arial" w:hAnsi="Arial"/>
          <w:sz w:val="24"/>
          <w:szCs w:val="24"/>
          <w:rtl w:val="0"/>
        </w:rPr>
        <w:t xml:space="preserve"> a motion to approve Steve Glass’s signature on the contract pending the resolution of the insurance requirement. Seconded by Tom Allen and approved by roll call vote.</w:t>
      </w:r>
    </w:p>
    <w:p w:rsidR="00000000" w:rsidDel="00000000" w:rsidP="00000000" w:rsidRDefault="00000000" w:rsidRPr="00000000" w14:paraId="00000093">
      <w:pPr>
        <w:widowControl w:val="0"/>
        <w:numPr>
          <w:ilvl w:val="1"/>
          <w:numId w:val="1"/>
        </w:numPr>
        <w:spacing w:after="0" w:line="240" w:lineRule="auto"/>
        <w:ind w:left="1485" w:hanging="405"/>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94">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 xml:space="preserve">Steve Glass: Yes</w:t>
      </w:r>
    </w:p>
    <w:p w:rsidR="00000000" w:rsidDel="00000000" w:rsidP="00000000" w:rsidRDefault="00000000" w:rsidRPr="00000000" w14:paraId="00000095">
      <w:pPr>
        <w:spacing w:after="0" w:line="240" w:lineRule="auto"/>
        <w:ind w:left="360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96">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97">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98">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99">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Absent</w:t>
      </w:r>
    </w:p>
    <w:p w:rsidR="00000000" w:rsidDel="00000000" w:rsidP="00000000" w:rsidRDefault="00000000" w:rsidRPr="00000000" w14:paraId="0000009A">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9B">
      <w:pPr>
        <w:spacing w:after="0" w:line="240" w:lineRule="auto"/>
        <w:ind w:left="43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Mill levy rate </w:t>
      </w:r>
      <w:hyperlink r:id="rId24">
        <w:r w:rsidDel="00000000" w:rsidR="00000000" w:rsidRPr="00000000">
          <w:rPr>
            <w:rFonts w:ascii="Arial" w:cs="Arial" w:eastAsia="Arial" w:hAnsi="Arial"/>
            <w:color w:val="1155cc"/>
            <w:sz w:val="24"/>
            <w:szCs w:val="24"/>
            <w:u w:val="single"/>
            <w:rtl w:val="0"/>
          </w:rPr>
          <w:t xml:space="preserve">resolution</w:t>
        </w:r>
      </w:hyperlink>
      <w:r w:rsidDel="00000000" w:rsidR="00000000" w:rsidRPr="00000000">
        <w:rPr>
          <w:rFonts w:ascii="Arial" w:cs="Arial" w:eastAsia="Arial" w:hAnsi="Arial"/>
          <w:sz w:val="24"/>
          <w:szCs w:val="24"/>
          <w:rtl w:val="0"/>
        </w:rPr>
        <w:t xml:space="preserve">. The board and staff worked together on a budget for the .25 mill levy rate. There was a transcription error in the original budget projection, and the budget has been adjusted to reflect the most agreed-upon projection. Sarah Hurteau </w:t>
      </w:r>
      <w:r w:rsidDel="00000000" w:rsidR="00000000" w:rsidRPr="00000000">
        <w:rPr>
          <w:rFonts w:ascii="Arial" w:cs="Arial" w:eastAsia="Arial" w:hAnsi="Arial"/>
          <w:sz w:val="24"/>
          <w:szCs w:val="24"/>
          <w:rtl w:val="0"/>
        </w:rPr>
        <w:t xml:space="preserve">made</w:t>
      </w:r>
      <w:r w:rsidDel="00000000" w:rsidR="00000000" w:rsidRPr="00000000">
        <w:rPr>
          <w:rFonts w:ascii="Arial" w:cs="Arial" w:eastAsia="Arial" w:hAnsi="Arial"/>
          <w:sz w:val="24"/>
          <w:szCs w:val="24"/>
          <w:rtl w:val="0"/>
        </w:rPr>
        <w:t xml:space="preserve"> a motion to approve the Mill Levy Resolution and Steve Glass’s signature on the resolution for submission to the Soil and Water Conservation Commision.  Seconded by Tom Allen and approved by roll call vote.</w:t>
      </w:r>
    </w:p>
    <w:p w:rsidR="00000000" w:rsidDel="00000000" w:rsidP="00000000" w:rsidRDefault="00000000" w:rsidRPr="00000000" w14:paraId="0000009D">
      <w:pPr>
        <w:widowControl w:val="0"/>
        <w:spacing w:after="0" w:line="240" w:lineRule="auto"/>
        <w:ind w:left="148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E">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 xml:space="preserve">Steve Glass: Yes</w:t>
      </w:r>
    </w:p>
    <w:p w:rsidR="00000000" w:rsidDel="00000000" w:rsidP="00000000" w:rsidRDefault="00000000" w:rsidRPr="00000000" w14:paraId="0000009F">
      <w:pPr>
        <w:spacing w:after="0" w:line="240" w:lineRule="auto"/>
        <w:ind w:left="360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A0">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A1">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A2">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A3">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Absent</w:t>
      </w:r>
    </w:p>
    <w:p w:rsidR="00000000" w:rsidDel="00000000" w:rsidP="00000000" w:rsidRDefault="00000000" w:rsidRPr="00000000" w14:paraId="000000A4">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A5">
      <w:pPr>
        <w:spacing w:after="0" w:line="240" w:lineRule="auto"/>
        <w:ind w:left="43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widowControl w:val="0"/>
        <w:numPr>
          <w:ilvl w:val="1"/>
          <w:numId w:val="1"/>
        </w:numPr>
        <w:spacing w:after="0" w:line="240" w:lineRule="auto"/>
        <w:ind w:left="1485" w:hanging="405"/>
        <w:rPr>
          <w:sz w:val="24"/>
          <w:szCs w:val="24"/>
        </w:rPr>
      </w:pPr>
      <w:hyperlink r:id="rId25">
        <w:r w:rsidDel="00000000" w:rsidR="00000000" w:rsidRPr="00000000">
          <w:rPr>
            <w:rFonts w:ascii="Arial" w:cs="Arial" w:eastAsia="Arial" w:hAnsi="Arial"/>
            <w:color w:val="1155cc"/>
            <w:sz w:val="24"/>
            <w:szCs w:val="24"/>
            <w:u w:val="single"/>
            <w:rtl w:val="0"/>
          </w:rPr>
          <w:t xml:space="preserve">PSA </w:t>
        </w:r>
      </w:hyperlink>
      <w:r w:rsidDel="00000000" w:rsidR="00000000" w:rsidRPr="00000000">
        <w:rPr>
          <w:rFonts w:ascii="Arial" w:cs="Arial" w:eastAsia="Arial" w:hAnsi="Arial"/>
          <w:sz w:val="24"/>
          <w:szCs w:val="24"/>
          <w:rtl w:val="0"/>
        </w:rPr>
        <w:t xml:space="preserve">with Lopez Precision. </w:t>
      </w:r>
      <w:sdt>
        <w:sdtPr>
          <w:id w:val="1893022917"/>
          <w:tag w:val="goog_rdk_0"/>
        </w:sdtPr>
        <w:sdtContent>
          <w:commentRangeStart w:id="0"/>
        </w:sdtContent>
      </w:sdt>
      <w:r w:rsidDel="00000000" w:rsidR="00000000" w:rsidRPr="00000000">
        <w:rPr>
          <w:rFonts w:ascii="Arial" w:cs="Arial" w:eastAsia="Arial" w:hAnsi="Arial"/>
          <w:sz w:val="24"/>
          <w:szCs w:val="24"/>
          <w:rtl w:val="0"/>
        </w:rPr>
        <w:t xml:space="preserve">Water Resources Research Institute funding for an irrigation project. Ciudad was able to use MRGCDs RFP to source one of their on-call contractors (allowable because MRGCD stipulated that other government agencies are able to utilize their on-call contractors). </w:t>
      </w:r>
      <w:commentRangeEnd w:id="0"/>
      <w:r w:rsidDel="00000000" w:rsidR="00000000" w:rsidRPr="00000000">
        <w:commentReference w:id="0"/>
      </w:r>
      <w:r w:rsidDel="00000000" w:rsidR="00000000" w:rsidRPr="00000000">
        <w:rPr>
          <w:rFonts w:ascii="Arial" w:cs="Arial" w:eastAsia="Arial" w:hAnsi="Arial"/>
          <w:sz w:val="24"/>
          <w:szCs w:val="24"/>
          <w:rtl w:val="0"/>
        </w:rPr>
        <w:t xml:space="preserve">Sarah Hurteau </w:t>
      </w:r>
      <w:r w:rsidDel="00000000" w:rsidR="00000000" w:rsidRPr="00000000">
        <w:rPr>
          <w:rFonts w:ascii="Arial" w:cs="Arial" w:eastAsia="Arial" w:hAnsi="Arial"/>
          <w:sz w:val="24"/>
          <w:szCs w:val="24"/>
          <w:rtl w:val="0"/>
        </w:rPr>
        <w:t xml:space="preserve">made</w:t>
      </w:r>
      <w:r w:rsidDel="00000000" w:rsidR="00000000" w:rsidRPr="00000000">
        <w:rPr>
          <w:rFonts w:ascii="Arial" w:cs="Arial" w:eastAsia="Arial" w:hAnsi="Arial"/>
          <w:sz w:val="24"/>
          <w:szCs w:val="24"/>
          <w:rtl w:val="0"/>
        </w:rPr>
        <w:t xml:space="preserve"> a motion to approve Steve Glass’s signature on the PSA.  Seconded by Tom Allen and approved by roll call vote.</w:t>
      </w:r>
    </w:p>
    <w:p w:rsidR="00000000" w:rsidDel="00000000" w:rsidP="00000000" w:rsidRDefault="00000000" w:rsidRPr="00000000" w14:paraId="000000A7">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 xml:space="preserve">Steve Glass: Yes</w:t>
      </w:r>
    </w:p>
    <w:p w:rsidR="00000000" w:rsidDel="00000000" w:rsidP="00000000" w:rsidRDefault="00000000" w:rsidRPr="00000000" w14:paraId="000000A8">
      <w:pPr>
        <w:spacing w:after="0" w:line="240" w:lineRule="auto"/>
        <w:ind w:left="360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A9">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AA">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AB">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AC">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Absent</w:t>
      </w:r>
    </w:p>
    <w:p w:rsidR="00000000" w:rsidDel="00000000" w:rsidP="00000000" w:rsidRDefault="00000000" w:rsidRPr="00000000" w14:paraId="000000AD">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AE">
      <w:pPr>
        <w:spacing w:after="0" w:line="240" w:lineRule="auto"/>
        <w:ind w:left="43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Watershed Small Grant </w:t>
      </w:r>
      <w:hyperlink r:id="rId26">
        <w:r w:rsidDel="00000000" w:rsidR="00000000" w:rsidRPr="00000000">
          <w:rPr>
            <w:rFonts w:ascii="Arial" w:cs="Arial" w:eastAsia="Arial" w:hAnsi="Arial"/>
            <w:color w:val="1155cc"/>
            <w:sz w:val="24"/>
            <w:szCs w:val="24"/>
            <w:u w:val="single"/>
            <w:rtl w:val="0"/>
          </w:rPr>
          <w:t xml:space="preserve">RFA</w:t>
        </w:r>
      </w:hyperlink>
      <w:r w:rsidDel="00000000" w:rsidR="00000000" w:rsidRPr="00000000">
        <w:rPr>
          <w:rFonts w:ascii="Arial" w:cs="Arial" w:eastAsia="Arial" w:hAnsi="Arial"/>
          <w:sz w:val="24"/>
          <w:szCs w:val="24"/>
          <w:rtl w:val="0"/>
        </w:rPr>
        <w:t xml:space="preserve">. Chairman Glass expressed uncertainty if this action item is necessary since it is included in the draft FY27 budget. This is on the agenda because staff would like to post the RFA before the next fiscal year begins to start the process. Tom Allen moved to vacate the action item as it is not necessary for the board to approve the posting of RFA or the language of the RFA and the expenditure of the funds are contingent on the approval of the FY27 budget. Seconded by Ramona Goolsby and approved by roll call vote.</w:t>
      </w:r>
    </w:p>
    <w:p w:rsidR="00000000" w:rsidDel="00000000" w:rsidP="00000000" w:rsidRDefault="00000000" w:rsidRPr="00000000" w14:paraId="000000B0">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widowControl w:val="0"/>
        <w:spacing w:after="0" w:line="240" w:lineRule="auto"/>
        <w:ind w:left="148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tab/>
        <w:tab/>
        <w:t xml:space="preserve">Steve Glass: Yes</w:t>
      </w:r>
    </w:p>
    <w:p w:rsidR="00000000" w:rsidDel="00000000" w:rsidP="00000000" w:rsidRDefault="00000000" w:rsidRPr="00000000" w14:paraId="000000B2">
      <w:pPr>
        <w:spacing w:after="0" w:line="240" w:lineRule="auto"/>
        <w:ind w:left="360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B3">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B4">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B5">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B6">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Absent</w:t>
      </w:r>
    </w:p>
    <w:p w:rsidR="00000000" w:rsidDel="00000000" w:rsidP="00000000" w:rsidRDefault="00000000" w:rsidRPr="00000000" w14:paraId="000000B7">
      <w:pPr>
        <w:spacing w:after="0" w:line="240" w:lineRule="auto"/>
        <w:ind w:left="4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Abstain</w:t>
      </w:r>
    </w:p>
    <w:p w:rsidR="00000000" w:rsidDel="00000000" w:rsidP="00000000" w:rsidRDefault="00000000" w:rsidRPr="00000000" w14:paraId="000000B8">
      <w:pPr>
        <w:spacing w:after="0" w:line="240" w:lineRule="auto"/>
        <w:ind w:left="36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after="0" w:line="240" w:lineRule="auto"/>
        <w:ind w:left="288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after="0" w:line="240" w:lineRule="auto"/>
        <w:ind w:left="288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BC">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sz w:val="24"/>
          <w:szCs w:val="24"/>
        </w:rPr>
      </w:pPr>
      <w:r w:rsidDel="00000000" w:rsidR="00000000" w:rsidRPr="00000000">
        <w:rPr>
          <w:rFonts w:ascii="Arial" w:cs="Arial" w:eastAsia="Arial" w:hAnsi="Arial"/>
          <w:b w:val="1"/>
          <w:bCs w:val="1"/>
          <w:sz w:val="24"/>
          <w:szCs w:val="24"/>
          <w:rtl w:val="0"/>
        </w:rPr>
        <w:t xml:space="preserve">Finance Committee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bCs w:val="1"/>
          <w:sz w:val="24"/>
          <w:szCs w:val="24"/>
          <w:rtl w:val="0"/>
        </w:rPr>
        <w:t xml:space="preserve">Action Item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BD">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Finance Committee </w:t>
      </w:r>
      <w:hyperlink r:id="rId27">
        <w:r w:rsidDel="00000000" w:rsidR="00000000" w:rsidRPr="00000000">
          <w:rPr>
            <w:rFonts w:ascii="Arial" w:cs="Arial" w:eastAsia="Arial" w:hAnsi="Arial"/>
            <w:color w:val="1155cc"/>
            <w:sz w:val="24"/>
            <w:szCs w:val="24"/>
            <w:u w:val="single"/>
            <w:rtl w:val="0"/>
          </w:rPr>
          <w:t xml:space="preserve">Report</w:t>
        </w:r>
      </w:hyperlink>
      <w:r w:rsidDel="00000000" w:rsidR="00000000" w:rsidRPr="00000000">
        <w:rPr>
          <w:rFonts w:ascii="Arial" w:cs="Arial" w:eastAsia="Arial" w:hAnsi="Arial"/>
          <w:sz w:val="24"/>
          <w:szCs w:val="24"/>
          <w:rtl w:val="0"/>
        </w:rPr>
        <w:t xml:space="preserve">. The report was verbally reviewed by Tammy Silva. Tom Allen recommended that the board accept the report, then moved for acceptance. Seconded by Sarah Hurteau and approved by roll call vote.</w:t>
      </w:r>
      <w:r w:rsidDel="00000000" w:rsidR="00000000" w:rsidRPr="00000000">
        <w:rPr>
          <w:rtl w:val="0"/>
        </w:rPr>
      </w:r>
    </w:p>
    <w:p w:rsidR="00000000" w:rsidDel="00000000" w:rsidP="00000000" w:rsidRDefault="00000000" w:rsidRPr="00000000" w14:paraId="000000BE">
      <w:pPr>
        <w:widowControl w:val="0"/>
        <w:spacing w:after="0" w:line="240" w:lineRule="auto"/>
        <w:ind w:left="144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Roll Call Vote:</w:t>
      </w:r>
    </w:p>
    <w:p w:rsidR="00000000" w:rsidDel="00000000" w:rsidP="00000000" w:rsidRDefault="00000000" w:rsidRPr="00000000" w14:paraId="000000C0">
      <w:pPr>
        <w:widowControl w:val="0"/>
        <w:spacing w:after="0" w:line="240" w:lineRule="auto"/>
        <w:ind w:left="1440" w:firstLine="72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C1">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C2">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C3">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C4">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C5">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C6">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Absent</w:t>
      </w:r>
    </w:p>
    <w:p w:rsidR="00000000" w:rsidDel="00000000" w:rsidP="00000000" w:rsidRDefault="00000000" w:rsidRPr="00000000" w14:paraId="000000C7">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w:t>
      </w:r>
    </w:p>
    <w:p w:rsidR="00000000" w:rsidDel="00000000" w:rsidP="00000000" w:rsidRDefault="00000000" w:rsidRPr="00000000" w14:paraId="000000C8">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Approval of </w:t>
      </w:r>
      <w:hyperlink r:id="rId28">
        <w:r w:rsidDel="00000000" w:rsidR="00000000" w:rsidRPr="00000000">
          <w:rPr>
            <w:rFonts w:ascii="Arial" w:cs="Arial" w:eastAsia="Arial" w:hAnsi="Arial"/>
            <w:color w:val="1155cc"/>
            <w:sz w:val="24"/>
            <w:szCs w:val="24"/>
            <w:u w:val="single"/>
            <w:rtl w:val="0"/>
          </w:rPr>
          <w:t xml:space="preserve">Budget Adjustment Request</w:t>
        </w:r>
      </w:hyperlink>
      <w:r w:rsidDel="00000000" w:rsidR="00000000" w:rsidRPr="00000000">
        <w:rPr>
          <w:rFonts w:ascii="Arial" w:cs="Arial" w:eastAsia="Arial" w:hAnsi="Arial"/>
          <w:sz w:val="24"/>
          <w:szCs w:val="24"/>
          <w:rtl w:val="0"/>
        </w:rPr>
        <w:t xml:space="preserve"> (BAR). This is a budget resolution that presents any grants or additional revenue Ciudad received after the FY26 budget was set to ensure that we are not </w:t>
      </w:r>
      <w:r w:rsidDel="00000000" w:rsidR="00000000" w:rsidRPr="00000000">
        <w:rPr>
          <w:rFonts w:ascii="Arial" w:cs="Arial" w:eastAsia="Arial" w:hAnsi="Arial"/>
          <w:sz w:val="24"/>
          <w:szCs w:val="24"/>
          <w:rtl w:val="0"/>
        </w:rPr>
        <w:t xml:space="preserve">expending</w:t>
      </w:r>
      <w:r w:rsidDel="00000000" w:rsidR="00000000" w:rsidRPr="00000000">
        <w:rPr>
          <w:rFonts w:ascii="Arial" w:cs="Arial" w:eastAsia="Arial" w:hAnsi="Arial"/>
          <w:sz w:val="24"/>
          <w:szCs w:val="24"/>
          <w:rtl w:val="0"/>
        </w:rPr>
        <w:t xml:space="preserve"> funds beyond our revenue set with DFA. Tom Allen made a motion to approve the BAR and approve Steve Glass’s signature on behalf of the board. Seconded by Sarah Hurteau and approved by roll call vote.</w:t>
      </w:r>
    </w:p>
    <w:p w:rsidR="00000000" w:rsidDel="00000000" w:rsidP="00000000" w:rsidRDefault="00000000" w:rsidRPr="00000000" w14:paraId="000000CA">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 xml:space="preserve">Roll Call Vote:</w:t>
      </w:r>
    </w:p>
    <w:p w:rsidR="00000000" w:rsidDel="00000000" w:rsidP="00000000" w:rsidRDefault="00000000" w:rsidRPr="00000000" w14:paraId="000000CC">
      <w:pPr>
        <w:widowControl w:val="0"/>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Steve Glass: Yes</w:t>
      </w:r>
    </w:p>
    <w:p w:rsidR="00000000" w:rsidDel="00000000" w:rsidP="00000000" w:rsidRDefault="00000000" w:rsidRPr="00000000" w14:paraId="000000CD">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Tom Allen: Yes</w:t>
      </w:r>
    </w:p>
    <w:p w:rsidR="00000000" w:rsidDel="00000000" w:rsidP="00000000" w:rsidRDefault="00000000" w:rsidRPr="00000000" w14:paraId="000000CE">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Ramonda Goolsby: Yes</w:t>
      </w:r>
    </w:p>
    <w:p w:rsidR="00000000" w:rsidDel="00000000" w:rsidP="00000000" w:rsidRDefault="00000000" w:rsidRPr="00000000" w14:paraId="000000CF">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Maria Young: Yes</w:t>
      </w:r>
    </w:p>
    <w:p w:rsidR="00000000" w:rsidDel="00000000" w:rsidP="00000000" w:rsidRDefault="00000000" w:rsidRPr="00000000" w14:paraId="000000D0">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Gabriella Coughlin: Absent</w:t>
      </w:r>
    </w:p>
    <w:p w:rsidR="00000000" w:rsidDel="00000000" w:rsidP="00000000" w:rsidRDefault="00000000" w:rsidRPr="00000000" w14:paraId="000000D1">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Daniel Conklin: Absent</w:t>
      </w:r>
    </w:p>
    <w:p w:rsidR="00000000" w:rsidDel="00000000" w:rsidP="00000000" w:rsidRDefault="00000000" w:rsidRPr="00000000" w14:paraId="000000D2">
      <w:pPr>
        <w:spacing w:after="0" w:line="240" w:lineRule="auto"/>
        <w:ind w:left="216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Sarah Hurteau: Yes </w:t>
      </w:r>
    </w:p>
    <w:p w:rsidR="00000000" w:rsidDel="00000000" w:rsidP="00000000" w:rsidRDefault="00000000" w:rsidRPr="00000000" w14:paraId="000000D3">
      <w:pPr>
        <w:widowControl w:val="0"/>
        <w:spacing w:after="0" w:line="240" w:lineRule="auto"/>
        <w:ind w:left="1485"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4">
      <w:pPr>
        <w:widowControl w:val="0"/>
        <w:numPr>
          <w:ilvl w:val="0"/>
          <w:numId w:val="1"/>
        </w:numPr>
        <w:spacing w:after="0" w:line="240"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Reports of committees </w:t>
      </w:r>
      <w:r w:rsidDel="00000000" w:rsidR="00000000" w:rsidRPr="00000000">
        <w:rPr>
          <w:rFonts w:ascii="Arial" w:cs="Arial" w:eastAsia="Arial" w:hAnsi="Arial"/>
          <w:sz w:val="24"/>
          <w:szCs w:val="24"/>
          <w:rtl w:val="0"/>
        </w:rPr>
        <w:t xml:space="preserve">and possible </w:t>
      </w:r>
      <w:r w:rsidDel="00000000" w:rsidR="00000000" w:rsidRPr="00000000">
        <w:rPr>
          <w:rFonts w:ascii="Arial" w:cs="Arial" w:eastAsia="Arial" w:hAnsi="Arial"/>
          <w:b w:val="1"/>
          <w:bCs w:val="1"/>
          <w:sz w:val="24"/>
          <w:szCs w:val="24"/>
          <w:rtl w:val="0"/>
        </w:rPr>
        <w:t xml:space="preserve">Action Items</w:t>
      </w:r>
      <w:r w:rsidDel="00000000" w:rsidR="00000000" w:rsidRPr="00000000">
        <w:rPr>
          <w:rtl w:val="0"/>
        </w:rPr>
      </w:r>
    </w:p>
    <w:p w:rsidR="00000000" w:rsidDel="00000000" w:rsidP="00000000" w:rsidRDefault="00000000" w:rsidRPr="00000000" w14:paraId="000000D5">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Policy Committee: No reports to share</w:t>
      </w:r>
    </w:p>
    <w:p w:rsidR="00000000" w:rsidDel="00000000" w:rsidP="00000000" w:rsidRDefault="00000000" w:rsidRPr="00000000" w14:paraId="000000D6">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Personnel Committee: Chairman Glass provided updates on staffing changes.</w:t>
      </w:r>
      <w:r w:rsidDel="00000000" w:rsidR="00000000" w:rsidRPr="00000000">
        <w:rPr>
          <w:rtl w:val="0"/>
        </w:rPr>
      </w:r>
    </w:p>
    <w:p w:rsidR="00000000" w:rsidDel="00000000" w:rsidP="00000000" w:rsidRDefault="00000000" w:rsidRPr="00000000" w14:paraId="000000D7">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Mill Levy Committee: Parcel lists are in process by both Sandoval County and Bernalillo County.</w:t>
      </w:r>
    </w:p>
    <w:p w:rsidR="00000000" w:rsidDel="00000000" w:rsidP="00000000" w:rsidRDefault="00000000" w:rsidRPr="00000000" w14:paraId="000000D8">
      <w:pPr>
        <w:widowControl w:val="0"/>
        <w:numPr>
          <w:ilvl w:val="1"/>
          <w:numId w:val="1"/>
        </w:numPr>
        <w:spacing w:after="0" w:line="240" w:lineRule="auto"/>
        <w:ind w:left="1485" w:hanging="405"/>
        <w:rPr>
          <w:sz w:val="24"/>
          <w:szCs w:val="24"/>
        </w:rPr>
      </w:pPr>
      <w:r w:rsidDel="00000000" w:rsidR="00000000" w:rsidRPr="00000000">
        <w:rPr>
          <w:rFonts w:ascii="Arial" w:cs="Arial" w:eastAsia="Arial" w:hAnsi="Arial"/>
          <w:sz w:val="24"/>
          <w:szCs w:val="24"/>
          <w:rtl w:val="0"/>
        </w:rPr>
        <w:t xml:space="preserve">Government Affairs Committee: No reports to share</w:t>
      </w:r>
      <w:r w:rsidDel="00000000" w:rsidR="00000000" w:rsidRPr="00000000">
        <w:rPr>
          <w:rtl w:val="0"/>
        </w:rPr>
      </w:r>
    </w:p>
    <w:p w:rsidR="00000000" w:rsidDel="00000000" w:rsidP="00000000" w:rsidRDefault="00000000" w:rsidRPr="00000000" w14:paraId="000000D9">
      <w:pPr>
        <w:widowControl w:val="0"/>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widowControl w:val="0"/>
        <w:numPr>
          <w:ilvl w:val="0"/>
          <w:numId w:val="1"/>
        </w:numPr>
        <w:spacing w:after="0" w:line="240"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 District </w:t>
      </w:r>
      <w:r w:rsidDel="00000000" w:rsidR="00000000" w:rsidRPr="00000000">
        <w:rPr>
          <w:rFonts w:ascii="Arial" w:cs="Arial" w:eastAsia="Arial" w:hAnsi="Arial"/>
          <w:sz w:val="24"/>
          <w:szCs w:val="24"/>
          <w:rtl w:val="0"/>
        </w:rPr>
        <w:t xml:space="preserve">Staff </w:t>
      </w:r>
      <w:hyperlink r:id="rId29">
        <w:r w:rsidDel="00000000" w:rsidR="00000000" w:rsidRPr="00000000">
          <w:rPr>
            <w:rFonts w:ascii="Arial" w:cs="Arial" w:eastAsia="Arial" w:hAnsi="Arial"/>
            <w:color w:val="1155cc"/>
            <w:sz w:val="24"/>
            <w:szCs w:val="24"/>
            <w:u w:val="single"/>
            <w:rtl w:val="0"/>
          </w:rPr>
          <w:t xml:space="preserve">Report</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DB">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widowControl w:val="0"/>
        <w:numPr>
          <w:ilvl w:val="0"/>
          <w:numId w:val="1"/>
        </w:numPr>
        <w:spacing w:after="0" w:line="240"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Other Business</w:t>
      </w:r>
      <w:r w:rsidDel="00000000" w:rsidR="00000000" w:rsidRPr="00000000">
        <w:rPr>
          <w:rtl w:val="0"/>
        </w:rPr>
      </w:r>
    </w:p>
    <w:p w:rsidR="00000000" w:rsidDel="00000000" w:rsidP="00000000" w:rsidRDefault="00000000" w:rsidRPr="00000000" w14:paraId="000000DD">
      <w:pPr>
        <w:widowControl w:val="0"/>
        <w:numPr>
          <w:ilvl w:val="1"/>
          <w:numId w:val="1"/>
        </w:numPr>
        <w:spacing w:after="0" w:line="240" w:lineRule="auto"/>
        <w:ind w:left="1485" w:hanging="405"/>
        <w:rPr>
          <w:rFonts w:ascii="Arial" w:cs="Arial" w:eastAsia="Arial" w:hAnsi="Arial"/>
          <w:sz w:val="24"/>
          <w:szCs w:val="24"/>
        </w:rPr>
      </w:pPr>
      <w:r w:rsidDel="00000000" w:rsidR="00000000" w:rsidRPr="00000000">
        <w:rPr>
          <w:rFonts w:ascii="Arial" w:cs="Arial" w:eastAsia="Arial" w:hAnsi="Arial"/>
          <w:sz w:val="24"/>
          <w:szCs w:val="24"/>
          <w:rtl w:val="0"/>
        </w:rPr>
        <w:t xml:space="preserve">Next month the Board will have appointed supervisors on the agenda. </w:t>
      </w:r>
    </w:p>
    <w:p w:rsidR="00000000" w:rsidDel="00000000" w:rsidP="00000000" w:rsidRDefault="00000000" w:rsidRPr="00000000" w14:paraId="000000DE">
      <w:pPr>
        <w:widowControl w:val="0"/>
        <w:numPr>
          <w:ilvl w:val="1"/>
          <w:numId w:val="1"/>
        </w:numPr>
        <w:spacing w:after="0" w:line="240" w:lineRule="auto"/>
        <w:ind w:left="1485" w:hanging="405"/>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Chairman Glass suggested a consensus agenda for future meetings.</w:t>
      </w:r>
      <w:r w:rsidDel="00000000" w:rsidR="00000000" w:rsidRPr="00000000">
        <w:rPr>
          <w:rtl w:val="0"/>
        </w:rPr>
      </w:r>
    </w:p>
    <w:p w:rsidR="00000000" w:rsidDel="00000000" w:rsidP="00000000" w:rsidRDefault="00000000" w:rsidRPr="00000000" w14:paraId="000000DF">
      <w:pPr>
        <w:widowControl w:val="0"/>
        <w:spacing w:after="0" w:line="240" w:lineRule="auto"/>
        <w:ind w:left="1485" w:firstLine="0"/>
        <w:rPr>
          <w:sz w:val="24"/>
          <w:szCs w:val="24"/>
        </w:rPr>
      </w:pPr>
      <w:r w:rsidDel="00000000" w:rsidR="00000000" w:rsidRPr="00000000">
        <w:rPr>
          <w:rtl w:val="0"/>
        </w:rPr>
      </w:r>
    </w:p>
    <w:p w:rsidR="00000000" w:rsidDel="00000000" w:rsidP="00000000" w:rsidRDefault="00000000" w:rsidRPr="00000000" w14:paraId="000000E0">
      <w:pPr>
        <w:widowControl w:val="0"/>
        <w:spacing w:after="0" w:line="240" w:lineRule="auto"/>
        <w:ind w:left="148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bCs w:val="1"/>
          <w:sz w:val="24"/>
          <w:szCs w:val="24"/>
          <w:rtl w:val="0"/>
        </w:rPr>
        <w:t xml:space="preserve">Adjourned</w:t>
        <w:tab/>
        <w:tab/>
        <w:tab/>
        <w:tab/>
        <w:tab/>
        <w:tab/>
        <w:tab/>
        <w:tab/>
        <w:tab/>
        <w:tab/>
        <w:t xml:space="preserve">7:18 PM</w:t>
      </w:r>
    </w:p>
    <w:p w:rsidR="00000000" w:rsidDel="00000000" w:rsidP="00000000" w:rsidRDefault="00000000" w:rsidRPr="00000000" w14:paraId="000000E2">
      <w:pPr>
        <w:pageBreakBefore w:val="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3">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Submitted by: Erin Blaz </w:t>
      </w:r>
    </w:p>
    <w:p w:rsidR="00000000" w:rsidDel="00000000" w:rsidP="00000000" w:rsidRDefault="00000000" w:rsidRPr="00000000" w14:paraId="000000E4">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114300" distT="114300" distL="114300" distR="114300">
            <wp:extent cx="831533" cy="296162"/>
            <wp:effectExtent b="0" l="0" r="0" t="0"/>
            <wp:docPr id="2" name="image2.png"/>
            <a:graphic>
              <a:graphicData uri="http://schemas.openxmlformats.org/drawingml/2006/picture">
                <pic:pic>
                  <pic:nvPicPr>
                    <pic:cNvPr id="0" name="image2.png"/>
                    <pic:cNvPicPr preferRelativeResize="0"/>
                  </pic:nvPicPr>
                  <pic:blipFill>
                    <a:blip r:embed="rId30"/>
                    <a:srcRect b="25076" l="0" r="0" t="27792"/>
                    <a:stretch>
                      <a:fillRect/>
                    </a:stretch>
                  </pic:blipFill>
                  <pic:spPr>
                    <a:xfrm>
                      <a:off x="0" y="0"/>
                      <a:ext cx="831533" cy="296162"/>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pageBreakBefore w:val="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6">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Validated by: </w:t>
      </w:r>
    </w:p>
    <w:p w:rsidR="00000000" w:rsidDel="00000000" w:rsidP="00000000" w:rsidRDefault="00000000" w:rsidRPr="00000000" w14:paraId="000000E7">
      <w:pPr>
        <w:pageBreakBefore w:val="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8">
      <w:pPr>
        <w:pageBreakBefore w:val="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approved:</w:t>
      </w:r>
    </w:p>
    <w:p w:rsidR="00000000" w:rsidDel="00000000" w:rsidP="00000000" w:rsidRDefault="00000000" w:rsidRPr="00000000" w14:paraId="000000E9">
      <w:pPr>
        <w:spacing w:after="0" w:line="240" w:lineRule="auto"/>
        <w:ind w:left="0" w:firstLine="0"/>
        <w:rPr>
          <w:rFonts w:ascii="Arial" w:cs="Arial" w:eastAsia="Arial" w:hAnsi="Arial"/>
          <w:b w:val="1"/>
          <w:bCs w:val="1"/>
          <w:sz w:val="24"/>
          <w:szCs w:val="24"/>
        </w:rPr>
      </w:pPr>
      <w:bookmarkStart w:colFirst="0" w:colLast="0" w:name="_heading=h.wlbcb4g57bcc" w:id="1"/>
      <w:bookmarkEnd w:id="1"/>
      <w:r w:rsidDel="00000000" w:rsidR="00000000" w:rsidRPr="00000000">
        <w:rPr>
          <w:rtl w:val="0"/>
        </w:rPr>
      </w:r>
    </w:p>
    <w:sectPr>
      <w:pgSz w:h="15840" w:w="12240" w:orient="portrait"/>
      <w:pgMar w:bottom="864" w:top="864" w:left="1008" w:right="100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rin Blaz" w:id="0" w:date="2026-04-28T00:46:06Z">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@jstvglass@gmail.com would like us to update the contract with the procurement code that allows Ciudad to enter into PSAs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E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upperLetter"/>
      <w:lvlText w:val="%2."/>
      <w:lvlJc w:val="left"/>
      <w:pPr>
        <w:ind w:left="1485" w:hanging="405"/>
      </w:pPr>
      <w:rPr>
        <w:rFonts w:ascii="Arial" w:cs="Arial" w:eastAsia="Arial" w:hAnsi="Arial"/>
        <w:b w:val="0"/>
        <w:bCs w:val="0"/>
        <w:sz w:val="20"/>
        <w:szCs w:val="20"/>
      </w:rPr>
    </w:lvl>
    <w:lvl w:ilvl="2">
      <w:start w:val="1"/>
      <w:numFmt w:val="upp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sdwVeXM7j0z9BheLLRPELfLPDOwCzEg4/view?usp=drive_link" TargetMode="External"/><Relationship Id="rId22" Type="http://schemas.openxmlformats.org/officeDocument/2006/relationships/hyperlink" Target="https://drive.google.com/file/d/1xiN1PdGRzsEOXoAHVGYzlMveZVgyMaTb/view?usp=drive_link" TargetMode="External"/><Relationship Id="rId21" Type="http://schemas.openxmlformats.org/officeDocument/2006/relationships/hyperlink" Target="https://drive.google.com/file/d/1aiBwJUNq54MT4wTV8QeoaQGuZJvrvnal/view?usp=drive_link" TargetMode="External"/><Relationship Id="rId24" Type="http://schemas.openxmlformats.org/officeDocument/2006/relationships/hyperlink" Target="https://docs.google.com/document/d/1f2XB8-T7_0-zKbBBgqDt-tsAeS31aeWs5xfK18qatSM/edit?usp=sharing" TargetMode="External"/><Relationship Id="rId23" Type="http://schemas.openxmlformats.org/officeDocument/2006/relationships/hyperlink" Target="https://drive.google.com/file/d/1CPsG7AO5sxs53iX39HUvuoItsf_Yw_0i/view?usp=drive_link"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26" Type="http://schemas.openxmlformats.org/officeDocument/2006/relationships/hyperlink" Target="https://docs.google.com/document/d/1UITRLXUnPuCr5B6jtq2fsYkfQivnnilT/edit" TargetMode="External"/><Relationship Id="rId25" Type="http://schemas.openxmlformats.org/officeDocument/2006/relationships/hyperlink" Target="https://drive.google.com/file/d/17-osMj3kyoxOAPDtVoPd8BemNoeUV_JM/view?usp=drive_link" TargetMode="External"/><Relationship Id="rId28" Type="http://schemas.openxmlformats.org/officeDocument/2006/relationships/hyperlink" Target="https://drive.google.com/drive/folders/1O7E0VoQBwirtVo8_MvCLF29DdXtUz95G?usp=sharing" TargetMode="External"/><Relationship Id="rId27" Type="http://schemas.openxmlformats.org/officeDocument/2006/relationships/hyperlink" Target="https://drive.google.com/drive/folders/1_9ZrSrCAA9QbyJYECtJY606YLwaya9IV?usp=drive_link"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ocs.google.com/document/d/133jCBL8Td1ocl2k8fzmnh2YAWjUl89XA/edit#heading=h.5zht3e3zrmnn" TargetMode="External"/><Relationship Id="rId7" Type="http://schemas.openxmlformats.org/officeDocument/2006/relationships/customXml" Target="../customXML/item1.xml"/><Relationship Id="rId8" Type="http://schemas.microsoft.com/office/2011/relationships/commentsExtended" Target="commentsExtended.xml"/><Relationship Id="rId30" Type="http://schemas.openxmlformats.org/officeDocument/2006/relationships/image" Target="media/image2.png"/><Relationship Id="rId11" Type="http://schemas.openxmlformats.org/officeDocument/2006/relationships/hyperlink" Target="https://docs.google.com/document/d/1Gm9fRoN8uX1Vdnx9cVi_PO1hrhdAN8UB/edit" TargetMode="External"/><Relationship Id="rId10" Type="http://schemas.openxmlformats.org/officeDocument/2006/relationships/image" Target="media/image1.png"/><Relationship Id="rId13" Type="http://schemas.openxmlformats.org/officeDocument/2006/relationships/hyperlink" Target="https://drive.google.com/file/d/1RChcZ31mooPMH8uI6SN9qlTXYLZxmmhW/view?usp=drive_link" TargetMode="External"/><Relationship Id="rId12" Type="http://schemas.openxmlformats.org/officeDocument/2006/relationships/hyperlink" Target="https://drive.google.com/file/d/1jliL0piqTOSWucylTjoqqkZ7S69gzLvq/view?usp=drive_link" TargetMode="External"/><Relationship Id="rId15" Type="http://schemas.openxmlformats.org/officeDocument/2006/relationships/hyperlink" Target="https://drive.google.com/file/d/1gaFSFtO1Dc9NYMAOatoBpTCRaqGLuER6/view?usp=drive_link" TargetMode="External"/><Relationship Id="rId14" Type="http://schemas.openxmlformats.org/officeDocument/2006/relationships/hyperlink" Target="https://docs.google.com/document/d/16KlbHu6Y1_Exa75tYQaRllyLx0-VNrvK/edit?rtpof=true&amp;sd=true&amp;tab=t.0" TargetMode="External"/><Relationship Id="rId17" Type="http://schemas.openxmlformats.org/officeDocument/2006/relationships/hyperlink" Target="https://drive.google.com/drive/folders/1WcshtaSbhUOSgAGCa-erOqnl_3Um8pHK" TargetMode="External"/><Relationship Id="rId16" Type="http://schemas.openxmlformats.org/officeDocument/2006/relationships/hyperlink" Target="https://docs.google.com/document/d/1XBfeqbAshmGZAnhBFnqNfHvZM9AqgRL7/edit?usp=drive_link&amp;ouid=117224504370485826266&amp;rtpof=true&amp;sd=true" TargetMode="External"/><Relationship Id="rId19" Type="http://schemas.openxmlformats.org/officeDocument/2006/relationships/hyperlink" Target="https://drive.google.com/file/d/1Sht42oPEDf6BXsW_4Y1iHnWbhBFCo00N/view?usp=sharing" TargetMode="External"/><Relationship Id="rId18" Type="http://schemas.openxmlformats.org/officeDocument/2006/relationships/hyperlink" Target="https://drive.google.com/drive/folders/1WcshtaSbhUOSgAGCa-erOqnl_3Um8pH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T2DN3LC7Z2bIQhpTv3ctEVOuA==">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